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BCD1" w14:textId="77777777" w:rsidR="00845492" w:rsidRDefault="00845492" w:rsidP="00845492">
      <w:pPr>
        <w:pStyle w:val="BodyText"/>
        <w:rPr>
          <w:sz w:val="28"/>
        </w:rPr>
      </w:pPr>
      <w:r>
        <w:rPr>
          <w:color w:val="7E7E7E"/>
          <w:sz w:val="28"/>
        </w:rPr>
        <w:t>NEWS RELEASE</w:t>
      </w:r>
    </w:p>
    <w:p w14:paraId="68B280E7" w14:textId="3B8956CA" w:rsidR="00845492" w:rsidRPr="00B35496" w:rsidRDefault="00845492" w:rsidP="00845492">
      <w:pPr>
        <w:spacing w:before="189"/>
        <w:rPr>
          <w:b/>
          <w:sz w:val="18"/>
          <w:szCs w:val="18"/>
        </w:rPr>
      </w:pPr>
      <w:r w:rsidRPr="00B35496">
        <w:rPr>
          <w:b/>
          <w:sz w:val="18"/>
          <w:szCs w:val="18"/>
        </w:rPr>
        <w:t xml:space="preserve">COBBLESTONE HOTELS, LLC </w:t>
      </w:r>
      <w:r w:rsidR="00C66951">
        <w:rPr>
          <w:b/>
          <w:sz w:val="18"/>
          <w:szCs w:val="18"/>
        </w:rPr>
        <w:t>OPENS</w:t>
      </w:r>
      <w:r w:rsidRPr="00B35496">
        <w:rPr>
          <w:b/>
          <w:sz w:val="18"/>
          <w:szCs w:val="18"/>
        </w:rPr>
        <w:t xml:space="preserve"> YUMA, COLORADO</w:t>
      </w:r>
    </w:p>
    <w:p w14:paraId="4605F2DC" w14:textId="2FE2A89F" w:rsidR="00845492" w:rsidRPr="00B35496" w:rsidRDefault="00795D95" w:rsidP="0070030D">
      <w:pPr>
        <w:rPr>
          <w:sz w:val="18"/>
          <w:szCs w:val="18"/>
        </w:rPr>
      </w:pPr>
      <w:r>
        <w:rPr>
          <w:noProof/>
          <w:sz w:val="18"/>
          <w:szCs w:val="18"/>
        </w:rPr>
        <w:t>February 18, 2022</w:t>
      </w:r>
      <w:r w:rsidR="00845492" w:rsidRPr="00B35496">
        <w:rPr>
          <w:sz w:val="18"/>
          <w:szCs w:val="18"/>
        </w:rPr>
        <w:t xml:space="preserve"> – NEENAH, WISCONSIN – Cobblestone Hotels announced the </w:t>
      </w:r>
      <w:r>
        <w:rPr>
          <w:sz w:val="18"/>
          <w:szCs w:val="18"/>
        </w:rPr>
        <w:t xml:space="preserve">opening of the new Cobblestone Inn &amp; Suites in Yuma, Colorado. </w:t>
      </w:r>
    </w:p>
    <w:p w14:paraId="39F828B1" w14:textId="256BA352" w:rsidR="00AC6E62" w:rsidRPr="00B35496" w:rsidRDefault="00645CE6" w:rsidP="0070030D">
      <w:pPr>
        <w:rPr>
          <w:sz w:val="18"/>
          <w:szCs w:val="18"/>
        </w:rPr>
      </w:pPr>
      <w:r>
        <w:rPr>
          <w:rFonts w:eastAsia="Times New Roman"/>
          <w:noProof/>
        </w:rPr>
        <w:drawing>
          <wp:anchor distT="0" distB="0" distL="114300" distR="114300" simplePos="0" relativeHeight="251658240" behindDoc="0" locked="0" layoutInCell="1" allowOverlap="1" wp14:anchorId="7AB44478" wp14:editId="7477A035">
            <wp:simplePos x="0" y="0"/>
            <wp:positionH relativeFrom="margin">
              <wp:posOffset>3028315</wp:posOffset>
            </wp:positionH>
            <wp:positionV relativeFrom="paragraph">
              <wp:posOffset>85090</wp:posOffset>
            </wp:positionV>
            <wp:extent cx="2876550" cy="2157095"/>
            <wp:effectExtent l="0" t="0" r="0" b="0"/>
            <wp:wrapSquare wrapText="bothSides"/>
            <wp:docPr id="3" name="Picture 3" descr="A group of women in uniform standing in front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women in uniform standing in front of a building&#10;&#10;Description automatically generated with low confidenc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76550" cy="215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6E62" w:rsidRPr="00B35496">
        <w:rPr>
          <w:sz w:val="18"/>
          <w:szCs w:val="18"/>
        </w:rPr>
        <w:t xml:space="preserve">The hotel </w:t>
      </w:r>
      <w:r w:rsidR="00F370FC">
        <w:rPr>
          <w:sz w:val="18"/>
          <w:szCs w:val="18"/>
        </w:rPr>
        <w:t>is</w:t>
      </w:r>
      <w:r w:rsidR="00AC6E62" w:rsidRPr="00B35496">
        <w:rPr>
          <w:sz w:val="18"/>
          <w:szCs w:val="18"/>
        </w:rPr>
        <w:t xml:space="preserve"> located off </w:t>
      </w:r>
      <w:r w:rsidR="00EC4174" w:rsidRPr="00B35496">
        <w:rPr>
          <w:sz w:val="18"/>
          <w:szCs w:val="18"/>
        </w:rPr>
        <w:t>Highway 34</w:t>
      </w:r>
      <w:r w:rsidR="00AC6E62" w:rsidRPr="00B35496">
        <w:rPr>
          <w:sz w:val="18"/>
          <w:szCs w:val="18"/>
        </w:rPr>
        <w:t xml:space="preserve">, </w:t>
      </w:r>
      <w:r w:rsidR="00F370FC">
        <w:rPr>
          <w:sz w:val="18"/>
          <w:szCs w:val="18"/>
        </w:rPr>
        <w:t>has</w:t>
      </w:r>
      <w:r w:rsidR="00AC6E62" w:rsidRPr="00B35496">
        <w:rPr>
          <w:sz w:val="18"/>
          <w:szCs w:val="18"/>
        </w:rPr>
        <w:t xml:space="preserve"> </w:t>
      </w:r>
      <w:r w:rsidR="0070030D" w:rsidRPr="00B35496">
        <w:rPr>
          <w:sz w:val="18"/>
          <w:szCs w:val="18"/>
        </w:rPr>
        <w:t>45</w:t>
      </w:r>
      <w:r w:rsidR="00AC6E62" w:rsidRPr="00B35496">
        <w:rPr>
          <w:sz w:val="18"/>
          <w:szCs w:val="18"/>
        </w:rPr>
        <w:t xml:space="preserve"> </w:t>
      </w:r>
      <w:r w:rsidR="0070030D" w:rsidRPr="00B35496">
        <w:rPr>
          <w:sz w:val="18"/>
          <w:szCs w:val="18"/>
        </w:rPr>
        <w:t xml:space="preserve">guest </w:t>
      </w:r>
      <w:r w:rsidR="00AC6E62" w:rsidRPr="00B35496">
        <w:rPr>
          <w:sz w:val="18"/>
          <w:szCs w:val="18"/>
        </w:rPr>
        <w:t xml:space="preserve">rooms. The hotel </w:t>
      </w:r>
      <w:r w:rsidR="00F370FC">
        <w:rPr>
          <w:sz w:val="18"/>
          <w:szCs w:val="18"/>
        </w:rPr>
        <w:t>features</w:t>
      </w:r>
      <w:r w:rsidR="00AC6E62" w:rsidRPr="00B35496">
        <w:rPr>
          <w:sz w:val="18"/>
          <w:szCs w:val="18"/>
        </w:rPr>
        <w:t xml:space="preserve"> </w:t>
      </w:r>
      <w:r w:rsidR="0070030D" w:rsidRPr="00B35496">
        <w:rPr>
          <w:sz w:val="18"/>
          <w:szCs w:val="18"/>
        </w:rPr>
        <w:t>an onsite lounge, convenience store, meeting room, fitness room, and more.</w:t>
      </w:r>
    </w:p>
    <w:p w14:paraId="6999A602" w14:textId="57C7BB13" w:rsidR="009A30E3" w:rsidRDefault="009A30E3" w:rsidP="009A30E3">
      <w:pPr>
        <w:pStyle w:val="BodyText"/>
        <w:spacing w:before="152" w:line="259" w:lineRule="auto"/>
        <w:ind w:right="176"/>
      </w:pPr>
      <w:r>
        <w:t xml:space="preserve">Guestrooms are perfectly tailored to meet the needs of modern travelers, while tastefully designed with an element of contemporary elegance. Amenities include flat-screen TVs, additional recharge outlets for electronics, microwaves, mini refrigerators, in-room coffee brewers, hairdryers, iron and ironing boards, desks, luxury linens, and bathroom essentials. </w:t>
      </w:r>
    </w:p>
    <w:p w14:paraId="2460A916" w14:textId="0B40B58A" w:rsidR="0092052A" w:rsidRDefault="00635AA7" w:rsidP="009A30E3">
      <w:pPr>
        <w:pStyle w:val="BodyText"/>
        <w:spacing w:before="152" w:line="259" w:lineRule="auto"/>
        <w:ind w:right="176"/>
      </w:pPr>
      <w:r>
        <w:t>“While it took some time to bring this project to fruition</w:t>
      </w:r>
      <w:r w:rsidR="00EE7921">
        <w:t xml:space="preserve">, it was well worth the wait.” Said Brian Wogernese, CEO of Cobblestone Hotels. “The excitement in Yuma has been building, and we are already receiving great support from the community, which is what makes </w:t>
      </w:r>
      <w:r w:rsidR="00F16212">
        <w:t>Cobblestone Hotels what it is today.”</w:t>
      </w:r>
    </w:p>
    <w:p w14:paraId="4C81242E" w14:textId="19A419EF" w:rsidR="00F16212" w:rsidRDefault="00F16212" w:rsidP="009A30E3">
      <w:pPr>
        <w:pStyle w:val="BodyText"/>
        <w:spacing w:before="152" w:line="259" w:lineRule="auto"/>
        <w:ind w:right="176"/>
      </w:pPr>
      <w:r>
        <w:t>Wogernese said Cobblestone has been working with the communit</w:t>
      </w:r>
      <w:r w:rsidR="00966898">
        <w:t xml:space="preserve">y since </w:t>
      </w:r>
      <w:proofErr w:type="gramStart"/>
      <w:r w:rsidR="00966898">
        <w:t>2012, and</w:t>
      </w:r>
      <w:proofErr w:type="gramEnd"/>
      <w:r w:rsidR="00966898">
        <w:t xml:space="preserve"> couldn’t be happier to see the doors open. </w:t>
      </w:r>
    </w:p>
    <w:p w14:paraId="2423D41D" w14:textId="77777777" w:rsidR="00B35496" w:rsidRPr="00B35496" w:rsidRDefault="00B35496" w:rsidP="00B35496">
      <w:pPr>
        <w:pStyle w:val="BodyText"/>
        <w:spacing w:before="152" w:line="259" w:lineRule="auto"/>
        <w:ind w:right="176"/>
      </w:pPr>
      <w:r w:rsidRPr="00B35496">
        <w:t xml:space="preserve">The hotel was built by </w:t>
      </w:r>
      <w:hyperlink r:id="rId8" w:history="1">
        <w:r w:rsidRPr="00B35496">
          <w:rPr>
            <w:rStyle w:val="Hyperlink"/>
          </w:rPr>
          <w:t>BriMark Builders, LLC</w:t>
        </w:r>
      </w:hyperlink>
      <w:r w:rsidRPr="00B35496">
        <w:t xml:space="preserve"> and is managed by </w:t>
      </w:r>
      <w:hyperlink r:id="rId9" w:history="1">
        <w:r w:rsidRPr="00B35496">
          <w:rPr>
            <w:rStyle w:val="Hyperlink"/>
          </w:rPr>
          <w:t>WHG Companies, LLC</w:t>
        </w:r>
      </w:hyperlink>
      <w:r w:rsidRPr="00B35496">
        <w:t>.</w:t>
      </w:r>
    </w:p>
    <w:p w14:paraId="0D8D2CA3" w14:textId="27033641" w:rsidR="00B35496" w:rsidRPr="00B35496" w:rsidRDefault="00B35496" w:rsidP="00B35496">
      <w:pPr>
        <w:pStyle w:val="BodyText"/>
        <w:spacing w:before="152" w:line="259" w:lineRule="auto"/>
        <w:ind w:right="176"/>
      </w:pPr>
      <w:r w:rsidRPr="00B35496">
        <w:t xml:space="preserve">For updates on the construction progress of this location and others, please like us on Facebook: </w:t>
      </w:r>
      <w:hyperlink r:id="rId10" w:history="1">
        <w:r w:rsidR="002B26EB" w:rsidRPr="00482519">
          <w:rPr>
            <w:rStyle w:val="Hyperlink"/>
          </w:rPr>
          <w:t>https://www.facebook.com/cobblestonehotels/</w:t>
        </w:r>
      </w:hyperlink>
    </w:p>
    <w:p w14:paraId="7BF6235B" w14:textId="77777777" w:rsidR="00B35496" w:rsidRPr="00B35496" w:rsidRDefault="00B35496" w:rsidP="00B35496">
      <w:pPr>
        <w:pStyle w:val="BodyText"/>
        <w:spacing w:before="160" w:line="261" w:lineRule="auto"/>
        <w:ind w:right="176"/>
      </w:pPr>
      <w:r w:rsidRPr="00B35496">
        <w:t xml:space="preserve">Whether you are traveling for business or for leisure, you will experience the big city quality, and </w:t>
      </w:r>
      <w:proofErr w:type="gramStart"/>
      <w:r w:rsidRPr="00B35496">
        <w:t>small town</w:t>
      </w:r>
      <w:proofErr w:type="gramEnd"/>
      <w:r w:rsidRPr="00B35496">
        <w:t xml:space="preserve"> values that each location has to offer. Visit </w:t>
      </w:r>
      <w:hyperlink r:id="rId11">
        <w:r w:rsidRPr="00B35496">
          <w:rPr>
            <w:color w:val="0462C1"/>
            <w:u w:val="single" w:color="0462C1"/>
          </w:rPr>
          <w:t>www.CobblestoneHotels.com</w:t>
        </w:r>
        <w:r w:rsidRPr="00B35496">
          <w:rPr>
            <w:color w:val="0462C1"/>
          </w:rPr>
          <w:t xml:space="preserve"> </w:t>
        </w:r>
      </w:hyperlink>
      <w:r w:rsidRPr="00B35496">
        <w:t>for reservations or for more information.</w:t>
      </w:r>
    </w:p>
    <w:p w14:paraId="2CB75877" w14:textId="6881E961" w:rsidR="00B35496" w:rsidRPr="00B35496" w:rsidRDefault="00B35496" w:rsidP="00B35496">
      <w:pPr>
        <w:spacing w:before="158"/>
        <w:rPr>
          <w:b/>
          <w:i/>
          <w:sz w:val="18"/>
          <w:szCs w:val="18"/>
        </w:rPr>
      </w:pPr>
      <w:r w:rsidRPr="00B35496">
        <w:rPr>
          <w:b/>
          <w:i/>
          <w:sz w:val="18"/>
          <w:szCs w:val="18"/>
        </w:rPr>
        <w:t>About Cobblestone Hotels</w:t>
      </w:r>
    </w:p>
    <w:p w14:paraId="10C99132" w14:textId="77777777" w:rsidR="00B35496" w:rsidRPr="00B35496" w:rsidRDefault="00B35496" w:rsidP="00B35496">
      <w:pPr>
        <w:pStyle w:val="BodyText"/>
        <w:spacing w:before="175"/>
        <w:ind w:right="104"/>
      </w:pPr>
      <w:r w:rsidRPr="00B35496">
        <w:t>Based in Neenah, WI Cobblestone Hotels, LLC is a leading upper-midscale hotel brand with over 160 hotels open, under construction, or in development in 27 states. The company continues to pride itself in filling the lodging needs of communities through its upper mid-scale new build brand. Signature amenities include high-speed Internet access, complimentary breakfast, convenience store, fitness centers, business centers, and more.</w:t>
      </w:r>
    </w:p>
    <w:p w14:paraId="1FD3D4FA" w14:textId="77777777" w:rsidR="00B35496" w:rsidRPr="00B35496" w:rsidRDefault="00B35496" w:rsidP="00B35496">
      <w:pPr>
        <w:pStyle w:val="BodyText"/>
        <w:spacing w:before="11"/>
      </w:pPr>
    </w:p>
    <w:p w14:paraId="1C9E3BEF" w14:textId="77777777" w:rsidR="00B35496" w:rsidRPr="00B35496" w:rsidRDefault="00B35496" w:rsidP="00B35496">
      <w:pPr>
        <w:pStyle w:val="BodyText"/>
        <w:ind w:right="865"/>
      </w:pPr>
      <w:r w:rsidRPr="00B35496">
        <w:t xml:space="preserve">Cobblestone Hotels includes Cobblestone Hotels &amp; Suites, Cobblestone Inn &amp; Suites, Boarders Inn &amp; Suites, Centerstone Hotels, and KeyWest Hotels. For development information please visit </w:t>
      </w:r>
      <w:hyperlink r:id="rId12">
        <w:r w:rsidRPr="00B35496">
          <w:rPr>
            <w:u w:val="single" w:color="0462C1"/>
          </w:rPr>
          <w:t>www.CobblestoneFranchising.com</w:t>
        </w:r>
        <w:r w:rsidRPr="00B35496">
          <w:t>.</w:t>
        </w:r>
      </w:hyperlink>
    </w:p>
    <w:p w14:paraId="7D6E13BE" w14:textId="77777777" w:rsidR="00B35496" w:rsidRPr="00B35496" w:rsidRDefault="00B35496" w:rsidP="00B35496">
      <w:pPr>
        <w:pStyle w:val="BodyText"/>
        <w:ind w:right="865"/>
      </w:pPr>
    </w:p>
    <w:p w14:paraId="02F84AA7" w14:textId="77777777" w:rsidR="00B35496" w:rsidRPr="00B35496" w:rsidRDefault="00B35496" w:rsidP="00B35496">
      <w:pPr>
        <w:pStyle w:val="BodyText"/>
        <w:ind w:right="865"/>
        <w:rPr>
          <w:u w:val="single" w:color="0462C1"/>
        </w:rPr>
      </w:pPr>
      <w:r w:rsidRPr="00B35496">
        <w:t xml:space="preserve">Cobblestone Hotels offers the Cobblestone Rewards frequent stayer program where guests receive ten points for every dollar spent, and can be redeemed as award nights, or with other redemption partners. For more information visit </w:t>
      </w:r>
      <w:hyperlink r:id="rId13">
        <w:r w:rsidRPr="00B35496">
          <w:rPr>
            <w:u w:val="single" w:color="0462C1"/>
          </w:rPr>
          <w:t>www.CobblestoneRewards.com</w:t>
        </w:r>
      </w:hyperlink>
    </w:p>
    <w:p w14:paraId="0A548811" w14:textId="77777777" w:rsidR="00B35496" w:rsidRPr="00B35496" w:rsidRDefault="00B35496" w:rsidP="00B35496">
      <w:pPr>
        <w:pStyle w:val="BodyText"/>
        <w:ind w:right="865"/>
        <w:rPr>
          <w:u w:val="single" w:color="0462C1"/>
        </w:rPr>
      </w:pPr>
    </w:p>
    <w:p w14:paraId="67F4ABC6" w14:textId="77777777" w:rsidR="00B35496" w:rsidRPr="00B35496" w:rsidRDefault="00B35496" w:rsidP="00B35496">
      <w:pPr>
        <w:pStyle w:val="BodyText"/>
        <w:ind w:right="865"/>
      </w:pPr>
      <w:r w:rsidRPr="00B35496">
        <w:t xml:space="preserve">Contact: </w:t>
      </w:r>
      <w:hyperlink r:id="rId14" w:history="1">
        <w:r w:rsidRPr="00B35496">
          <w:rPr>
            <w:rStyle w:val="Hyperlink"/>
          </w:rPr>
          <w:t>marketing@staycobblestone.com</w:t>
        </w:r>
      </w:hyperlink>
      <w:r w:rsidRPr="00B35496">
        <w:t xml:space="preserve"> </w:t>
      </w:r>
    </w:p>
    <w:p w14:paraId="543247E6" w14:textId="50212F63" w:rsidR="00AC6E62" w:rsidRDefault="00AC6E62" w:rsidP="00B35496"/>
    <w:sectPr w:rsidR="00AC6E6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494D" w14:textId="77777777" w:rsidR="00941E18" w:rsidRDefault="00941E18" w:rsidP="00845492">
      <w:pPr>
        <w:spacing w:after="0" w:line="240" w:lineRule="auto"/>
      </w:pPr>
      <w:r>
        <w:separator/>
      </w:r>
    </w:p>
  </w:endnote>
  <w:endnote w:type="continuationSeparator" w:id="0">
    <w:p w14:paraId="29F89B1C" w14:textId="77777777" w:rsidR="00941E18" w:rsidRDefault="00941E18" w:rsidP="0084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955C" w14:textId="77777777" w:rsidR="00941E18" w:rsidRDefault="00941E18" w:rsidP="00845492">
      <w:pPr>
        <w:spacing w:after="0" w:line="240" w:lineRule="auto"/>
      </w:pPr>
      <w:r>
        <w:separator/>
      </w:r>
    </w:p>
  </w:footnote>
  <w:footnote w:type="continuationSeparator" w:id="0">
    <w:p w14:paraId="1BA3B9F9" w14:textId="77777777" w:rsidR="00941E18" w:rsidRDefault="00941E18" w:rsidP="00845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5C90" w14:textId="30BDE3D5" w:rsidR="00845492" w:rsidRDefault="00845492">
    <w:pPr>
      <w:pStyle w:val="Header"/>
    </w:pPr>
    <w:r>
      <w:rPr>
        <w:noProof/>
        <w:color w:val="7E7E7E"/>
        <w:sz w:val="28"/>
      </w:rPr>
      <w:drawing>
        <wp:inline distT="0" distB="0" distL="0" distR="0" wp14:anchorId="7FDA2A3B" wp14:editId="6DBA5FBA">
          <wp:extent cx="5943600" cy="1251645"/>
          <wp:effectExtent l="0" t="0" r="0" b="571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blestone Hotels Brand Logo Combined 10.22.20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516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85"/>
    <w:rsid w:val="00065AC1"/>
    <w:rsid w:val="000B4E4D"/>
    <w:rsid w:val="002B26EB"/>
    <w:rsid w:val="002B351B"/>
    <w:rsid w:val="002B41B0"/>
    <w:rsid w:val="003B46B0"/>
    <w:rsid w:val="00436765"/>
    <w:rsid w:val="005C53C6"/>
    <w:rsid w:val="005F00AC"/>
    <w:rsid w:val="00635AA7"/>
    <w:rsid w:val="00645CE6"/>
    <w:rsid w:val="0070030D"/>
    <w:rsid w:val="00742A98"/>
    <w:rsid w:val="00745157"/>
    <w:rsid w:val="00795D95"/>
    <w:rsid w:val="007B3685"/>
    <w:rsid w:val="007F7A14"/>
    <w:rsid w:val="00845492"/>
    <w:rsid w:val="0092052A"/>
    <w:rsid w:val="00941E18"/>
    <w:rsid w:val="0095649B"/>
    <w:rsid w:val="00966898"/>
    <w:rsid w:val="009A30E3"/>
    <w:rsid w:val="00A26FAB"/>
    <w:rsid w:val="00A70EC2"/>
    <w:rsid w:val="00AC6E62"/>
    <w:rsid w:val="00B35496"/>
    <w:rsid w:val="00B94352"/>
    <w:rsid w:val="00C33E02"/>
    <w:rsid w:val="00C66951"/>
    <w:rsid w:val="00CA5EC8"/>
    <w:rsid w:val="00CB5B87"/>
    <w:rsid w:val="00D47DBE"/>
    <w:rsid w:val="00D72967"/>
    <w:rsid w:val="00E169DD"/>
    <w:rsid w:val="00E85874"/>
    <w:rsid w:val="00EC4174"/>
    <w:rsid w:val="00EE7921"/>
    <w:rsid w:val="00EF2A67"/>
    <w:rsid w:val="00F16212"/>
    <w:rsid w:val="00F3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08EA"/>
  <w15:chartTrackingRefBased/>
  <w15:docId w15:val="{F5B110FB-3034-4CF5-B258-4966F1D3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DD"/>
    <w:rPr>
      <w:rFonts w:ascii="Arial" w:hAnsi="Arial"/>
      <w:sz w:val="20"/>
    </w:rPr>
  </w:style>
  <w:style w:type="paragraph" w:styleId="Heading1">
    <w:name w:val="heading 1"/>
    <w:basedOn w:val="Normal"/>
    <w:next w:val="Normal"/>
    <w:link w:val="Heading1Char"/>
    <w:autoRedefine/>
    <w:uiPriority w:val="9"/>
    <w:qFormat/>
    <w:rsid w:val="00D47DBE"/>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A70EC2"/>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autoRedefine/>
    <w:uiPriority w:val="9"/>
    <w:semiHidden/>
    <w:unhideWhenUsed/>
    <w:qFormat/>
    <w:rsid w:val="003B46B0"/>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5C53C6"/>
    <w:pPr>
      <w:keepNext/>
      <w:keepLines/>
      <w:spacing w:before="40" w:after="0"/>
      <w:outlineLvl w:val="3"/>
    </w:pPr>
    <w:rPr>
      <w:rFonts w:eastAsiaTheme="majorEastAsia" w:cstheme="majorBidi"/>
      <w:b/>
      <w:iCs/>
      <w:color w:val="2F5496" w:themeColor="accent1" w:themeShade="BF"/>
    </w:rPr>
  </w:style>
  <w:style w:type="paragraph" w:styleId="Heading5">
    <w:name w:val="heading 5"/>
    <w:basedOn w:val="Normal"/>
    <w:next w:val="Normal"/>
    <w:link w:val="Heading5Char"/>
    <w:autoRedefine/>
    <w:uiPriority w:val="9"/>
    <w:unhideWhenUsed/>
    <w:qFormat/>
    <w:rsid w:val="005C53C6"/>
    <w:pPr>
      <w:keepNext/>
      <w:keepLines/>
      <w:spacing w:before="40" w:after="0"/>
      <w:outlineLvl w:val="4"/>
    </w:pPr>
    <w:rPr>
      <w:rFonts w:eastAsiaTheme="majorEastAsia" w:cstheme="majorBidi"/>
      <w: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DBE"/>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A70EC2"/>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semiHidden/>
    <w:rsid w:val="003B46B0"/>
    <w:rPr>
      <w:rFonts w:ascii="Arial" w:eastAsiaTheme="majorEastAsia" w:hAnsi="Arial" w:cstheme="majorBidi"/>
      <w:color w:val="1F3763" w:themeColor="accent1" w:themeShade="7F"/>
      <w:sz w:val="24"/>
      <w:szCs w:val="24"/>
    </w:rPr>
  </w:style>
  <w:style w:type="paragraph" w:styleId="Title">
    <w:name w:val="Title"/>
    <w:basedOn w:val="Normal"/>
    <w:next w:val="Normal"/>
    <w:link w:val="TitleChar"/>
    <w:autoRedefine/>
    <w:uiPriority w:val="10"/>
    <w:qFormat/>
    <w:rsid w:val="003B46B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B46B0"/>
    <w:rPr>
      <w:rFonts w:ascii="Arial" w:eastAsiaTheme="majorEastAsia" w:hAnsi="Arial" w:cstheme="majorBidi"/>
      <w:spacing w:val="-10"/>
      <w:kern w:val="28"/>
      <w:sz w:val="56"/>
      <w:szCs w:val="56"/>
    </w:rPr>
  </w:style>
  <w:style w:type="paragraph" w:styleId="Subtitle">
    <w:name w:val="Subtitle"/>
    <w:basedOn w:val="Normal"/>
    <w:next w:val="Normal"/>
    <w:link w:val="SubtitleChar"/>
    <w:autoRedefine/>
    <w:uiPriority w:val="11"/>
    <w:qFormat/>
    <w:rsid w:val="005C53C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53C6"/>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3B46B0"/>
    <w:rPr>
      <w:rFonts w:ascii="Arial" w:hAnsi="Arial"/>
      <w:i/>
      <w:iCs/>
      <w:color w:val="404040" w:themeColor="text1" w:themeTint="BF"/>
    </w:rPr>
  </w:style>
  <w:style w:type="character" w:customStyle="1" w:styleId="Heading4Char">
    <w:name w:val="Heading 4 Char"/>
    <w:basedOn w:val="DefaultParagraphFont"/>
    <w:link w:val="Heading4"/>
    <w:uiPriority w:val="9"/>
    <w:rsid w:val="005C53C6"/>
    <w:rPr>
      <w:rFonts w:ascii="Arial" w:eastAsiaTheme="majorEastAsia" w:hAnsi="Arial" w:cstheme="majorBidi"/>
      <w:b/>
      <w:iCs/>
      <w:color w:val="2F5496" w:themeColor="accent1" w:themeShade="BF"/>
      <w:sz w:val="20"/>
    </w:rPr>
  </w:style>
  <w:style w:type="character" w:customStyle="1" w:styleId="Heading5Char">
    <w:name w:val="Heading 5 Char"/>
    <w:basedOn w:val="DefaultParagraphFont"/>
    <w:link w:val="Heading5"/>
    <w:uiPriority w:val="9"/>
    <w:rsid w:val="005C53C6"/>
    <w:rPr>
      <w:rFonts w:ascii="Arial" w:eastAsiaTheme="majorEastAsia" w:hAnsi="Arial" w:cstheme="majorBidi"/>
      <w:i/>
      <w:color w:val="2F5496" w:themeColor="accent1" w:themeShade="BF"/>
      <w:sz w:val="20"/>
    </w:rPr>
  </w:style>
  <w:style w:type="paragraph" w:styleId="Header">
    <w:name w:val="header"/>
    <w:basedOn w:val="Normal"/>
    <w:link w:val="HeaderChar"/>
    <w:uiPriority w:val="99"/>
    <w:unhideWhenUsed/>
    <w:rsid w:val="00845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492"/>
    <w:rPr>
      <w:rFonts w:ascii="Arial" w:hAnsi="Arial"/>
      <w:sz w:val="20"/>
    </w:rPr>
  </w:style>
  <w:style w:type="paragraph" w:styleId="Footer">
    <w:name w:val="footer"/>
    <w:basedOn w:val="Normal"/>
    <w:link w:val="FooterChar"/>
    <w:uiPriority w:val="99"/>
    <w:unhideWhenUsed/>
    <w:rsid w:val="00845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492"/>
    <w:rPr>
      <w:rFonts w:ascii="Arial" w:hAnsi="Arial"/>
      <w:sz w:val="20"/>
    </w:rPr>
  </w:style>
  <w:style w:type="paragraph" w:styleId="BodyText">
    <w:name w:val="Body Text"/>
    <w:basedOn w:val="Normal"/>
    <w:link w:val="BodyTextChar"/>
    <w:uiPriority w:val="1"/>
    <w:qFormat/>
    <w:rsid w:val="00845492"/>
    <w:pPr>
      <w:widowControl w:val="0"/>
      <w:autoSpaceDE w:val="0"/>
      <w:autoSpaceDN w:val="0"/>
      <w:spacing w:after="0" w:line="240" w:lineRule="auto"/>
    </w:pPr>
    <w:rPr>
      <w:rFonts w:eastAsia="Arial" w:cs="Arial"/>
      <w:sz w:val="18"/>
      <w:szCs w:val="18"/>
      <w:lang w:bidi="en-US"/>
    </w:rPr>
  </w:style>
  <w:style w:type="character" w:customStyle="1" w:styleId="BodyTextChar">
    <w:name w:val="Body Text Char"/>
    <w:basedOn w:val="DefaultParagraphFont"/>
    <w:link w:val="BodyText"/>
    <w:uiPriority w:val="1"/>
    <w:rsid w:val="00845492"/>
    <w:rPr>
      <w:rFonts w:ascii="Arial" w:eastAsia="Arial" w:hAnsi="Arial" w:cs="Arial"/>
      <w:sz w:val="18"/>
      <w:szCs w:val="18"/>
      <w:lang w:bidi="en-US"/>
    </w:rPr>
  </w:style>
  <w:style w:type="character" w:styleId="Hyperlink">
    <w:name w:val="Hyperlink"/>
    <w:basedOn w:val="DefaultParagraphFont"/>
    <w:uiPriority w:val="99"/>
    <w:unhideWhenUsed/>
    <w:rsid w:val="00B35496"/>
    <w:rPr>
      <w:color w:val="0000FF"/>
      <w:u w:val="single"/>
    </w:rPr>
  </w:style>
  <w:style w:type="character" w:styleId="UnresolvedMention">
    <w:name w:val="Unresolved Mention"/>
    <w:basedOn w:val="DefaultParagraphFont"/>
    <w:uiPriority w:val="99"/>
    <w:semiHidden/>
    <w:unhideWhenUsed/>
    <w:rsid w:val="002B2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markbuilders.com/" TargetMode="External"/><Relationship Id="rId13" Type="http://schemas.openxmlformats.org/officeDocument/2006/relationships/hyperlink" Target="http://www.cobblestonerewards.com/" TargetMode="External"/><Relationship Id="rId3" Type="http://schemas.openxmlformats.org/officeDocument/2006/relationships/webSettings" Target="webSettings.xml"/><Relationship Id="rId7" Type="http://schemas.openxmlformats.org/officeDocument/2006/relationships/image" Target="cid:1576A44B-0911-4735-9FA7-31A0A8BEF6BE" TargetMode="External"/><Relationship Id="rId12" Type="http://schemas.openxmlformats.org/officeDocument/2006/relationships/hyperlink" Target="http://www.cobblestonefranchisin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obblestonehotels.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facebook.com/cobblestonehotels/" TargetMode="External"/><Relationship Id="rId4" Type="http://schemas.openxmlformats.org/officeDocument/2006/relationships/footnotes" Target="footnotes.xml"/><Relationship Id="rId9" Type="http://schemas.openxmlformats.org/officeDocument/2006/relationships/hyperlink" Target="http://www.whgco.com" TargetMode="External"/><Relationship Id="rId14" Type="http://schemas.openxmlformats.org/officeDocument/2006/relationships/hyperlink" Target="mailto:marketing@staycobblesto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Kilgore</dc:creator>
  <cp:keywords/>
  <dc:description/>
  <cp:lastModifiedBy>Josie Kilgore</cp:lastModifiedBy>
  <cp:revision>15</cp:revision>
  <dcterms:created xsi:type="dcterms:W3CDTF">2022-02-28T20:57:00Z</dcterms:created>
  <dcterms:modified xsi:type="dcterms:W3CDTF">2022-03-07T13:48:00Z</dcterms:modified>
</cp:coreProperties>
</file>